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99" w:rsidRDefault="00824799">
      <w:r>
        <w:t>17.04.2020</w:t>
      </w:r>
    </w:p>
    <w:p w:rsidR="00000000" w:rsidRDefault="00824799">
      <w:r>
        <w:t xml:space="preserve">Nr lekcji 221 </w:t>
      </w:r>
      <w:r w:rsidR="000A4691">
        <w:t xml:space="preserve"> temat Klasyfikacja diet</w:t>
      </w:r>
    </w:p>
    <w:p w:rsidR="000A4691" w:rsidRDefault="000A4691">
      <w:r>
        <w:t>1. Dieta podstawowa- lekko strawna</w:t>
      </w:r>
    </w:p>
    <w:p w:rsidR="000A4691" w:rsidRDefault="000A4691">
      <w:r>
        <w:t>2.  Dieta bogato białkowa</w:t>
      </w:r>
    </w:p>
    <w:p w:rsidR="000A4691" w:rsidRDefault="000A4691">
      <w:r>
        <w:t>3. Dieta wysokobiałkowa</w:t>
      </w:r>
    </w:p>
    <w:p w:rsidR="000A4691" w:rsidRDefault="000A4691">
      <w:r>
        <w:t>4. Dieta niskobiałkowa</w:t>
      </w:r>
    </w:p>
    <w:p w:rsidR="000A4691" w:rsidRDefault="000A4691">
      <w:r>
        <w:t xml:space="preserve">5. Dieta niskotłuszczowa  </w:t>
      </w:r>
    </w:p>
    <w:p w:rsidR="000A4691" w:rsidRDefault="000A4691">
      <w:r>
        <w:t xml:space="preserve">6. Dieta </w:t>
      </w:r>
      <w:proofErr w:type="spellStart"/>
      <w:r>
        <w:t>niskowęglowodanowa</w:t>
      </w:r>
      <w:proofErr w:type="spellEnd"/>
    </w:p>
    <w:p w:rsidR="000A4691" w:rsidRDefault="000A4691">
      <w:r>
        <w:t>7. Dieta niskokaloryczna</w:t>
      </w:r>
      <w:r w:rsidR="00824799">
        <w:t xml:space="preserve"> </w:t>
      </w:r>
    </w:p>
    <w:p w:rsidR="00824799" w:rsidRDefault="00824799">
      <w:r>
        <w:t xml:space="preserve">Nr lekcji 222 temat Zasady sporządzania potraw </w:t>
      </w:r>
      <w:r w:rsidR="00D733F5">
        <w:t>dietetycznych.</w:t>
      </w:r>
    </w:p>
    <w:p w:rsidR="00D733F5" w:rsidRDefault="00D733F5">
      <w:r>
        <w:t>- gotowanie</w:t>
      </w:r>
    </w:p>
    <w:p w:rsidR="00D733F5" w:rsidRDefault="00D733F5">
      <w:r>
        <w:t xml:space="preserve">- duszenie </w:t>
      </w:r>
    </w:p>
    <w:p w:rsidR="00D733F5" w:rsidRDefault="00D733F5">
      <w:r>
        <w:t>-pieczenie</w:t>
      </w:r>
    </w:p>
    <w:p w:rsidR="00D733F5" w:rsidRDefault="00D733F5">
      <w:r>
        <w:t>-smażenie</w:t>
      </w:r>
    </w:p>
    <w:p w:rsidR="00D733F5" w:rsidRDefault="00D733F5">
      <w:r>
        <w:t>Na podstawie wiadomości z technologii gastronomicznej omów i podaj przykład potrawy dietetycznej.</w:t>
      </w:r>
    </w:p>
    <w:p w:rsidR="00D733F5" w:rsidRDefault="00D733F5">
      <w:r>
        <w:t xml:space="preserve">Nr lekcji 223-224 temat Charakterystyka diety lekko strawnej . Produkty i potrawy zalecane i zabronione.  </w:t>
      </w:r>
    </w:p>
    <w:p w:rsidR="00D733F5" w:rsidRDefault="00D733F5">
      <w:r>
        <w:t xml:space="preserve">Stosuje się nią ; </w:t>
      </w:r>
    </w:p>
    <w:p w:rsidR="00D733F5" w:rsidRDefault="00D733F5">
      <w:r>
        <w:t>- w stanach podgorączkowych</w:t>
      </w:r>
    </w:p>
    <w:p w:rsidR="00D733F5" w:rsidRDefault="00D733F5">
      <w:r>
        <w:t>-w wieku starszym</w:t>
      </w:r>
    </w:p>
    <w:p w:rsidR="00D733F5" w:rsidRDefault="00D733F5">
      <w:r>
        <w:t>-w rekonwalescencji</w:t>
      </w:r>
    </w:p>
    <w:p w:rsidR="00D733F5" w:rsidRDefault="00D733F5">
      <w:r>
        <w:t>- w chorobach układu pokarmowego</w:t>
      </w:r>
    </w:p>
    <w:p w:rsidR="00902D2A" w:rsidRDefault="00D733F5">
      <w:r>
        <w:t>- w chorobach dróg moczowych i nerek</w:t>
      </w:r>
    </w:p>
    <w:p w:rsidR="00A676AA" w:rsidRDefault="00902D2A">
      <w:r>
        <w:t xml:space="preserve">Przy sporządzaniu </w:t>
      </w:r>
      <w:r w:rsidR="00231021">
        <w:t>potraw zaleca się gotowanie w parze lub w wodzie oraz duszenie i pieczenie bez dodatku tłuszczu. Pokarmy powinny być miękkie, niezbyt kwaśne lub słodkie czy słone, bez przypraw os</w:t>
      </w:r>
      <w:r w:rsidR="00416933">
        <w:t xml:space="preserve">trych powodujących wydzielanie soku żołądkowego. Dozwolonym tłuszczem jest masło. </w:t>
      </w:r>
    </w:p>
    <w:p w:rsidR="00A676AA" w:rsidRDefault="00A676AA">
      <w:r>
        <w:t>Nr lekcji 225-226 Char</w:t>
      </w:r>
      <w:r w:rsidR="007E3D3B">
        <w:t>akterystyka</w:t>
      </w:r>
      <w:r>
        <w:t xml:space="preserve"> diet z ograniczeniem białka, tłuszczu i cukrów prostych. </w:t>
      </w:r>
    </w:p>
    <w:p w:rsidR="00A676AA" w:rsidRDefault="00A676AA">
      <w:r>
        <w:t xml:space="preserve">Stosowanie diety ze zmniejszoną ilością białka stosuję się w schorzeniach takich jak; </w:t>
      </w:r>
    </w:p>
    <w:p w:rsidR="00A676AA" w:rsidRDefault="00A676AA">
      <w:r>
        <w:lastRenderedPageBreak/>
        <w:t>-ostra i przewlekła niewydolność nerek</w:t>
      </w:r>
    </w:p>
    <w:p w:rsidR="00A519D1" w:rsidRDefault="00A676AA">
      <w:r>
        <w:t>-</w:t>
      </w:r>
      <w:r w:rsidR="00A519D1">
        <w:t>niewydolność wątroby</w:t>
      </w:r>
    </w:p>
    <w:p w:rsidR="00A519D1" w:rsidRDefault="00A519D1">
      <w:r>
        <w:t>Produkty zalecane;</w:t>
      </w:r>
    </w:p>
    <w:p w:rsidR="00A519D1" w:rsidRDefault="00A519D1">
      <w:r>
        <w:t>-kasze i makarony, mięsa, ryby, wędliny  chude, ziemniaki gotowane, cukier i słodycze</w:t>
      </w:r>
    </w:p>
    <w:p w:rsidR="007E3D3B" w:rsidRDefault="00A519D1">
      <w:r>
        <w:t>Dietę niskotłuszczową stosuje się w chorobach dróg żółciowych oraz przy zapaleniu trzustki. Wymagana jest dieta łatwo strawna i łatwo wchłaniana z nieco większa ilością białka, mniejszą ilością tłuszczów i cukrów prostych oraz błonnika</w:t>
      </w:r>
      <w:r w:rsidR="007E3D3B">
        <w:t xml:space="preserve">. </w:t>
      </w:r>
      <w:r>
        <w:t xml:space="preserve"> </w:t>
      </w:r>
    </w:p>
    <w:p w:rsidR="005220E4" w:rsidRDefault="007E3D3B">
      <w:r>
        <w:t xml:space="preserve">Produkty w diecie niskoenergetycznej powinny być tak dobrane, aby  przy niskiej wartości energetycznej dawały poczucie sytości. Najbardziej wskazane są  warzywa; kapusta, ogórki, pomidory, kalafiory, sałata, szpinak oraz owoce o małej zawartości cukrów.  </w:t>
      </w:r>
      <w:r w:rsidR="00A519D1">
        <w:t xml:space="preserve"> </w:t>
      </w:r>
    </w:p>
    <w:p w:rsidR="00D733F5" w:rsidRDefault="005220E4">
      <w:r>
        <w:t>Proszę sporządzić przykładowy jadłospis całodzienny dowolnej diety.</w:t>
      </w:r>
      <w:r w:rsidR="00A519D1">
        <w:t xml:space="preserve"> </w:t>
      </w:r>
      <w:r w:rsidR="00A676AA">
        <w:t xml:space="preserve"> </w:t>
      </w:r>
      <w:r w:rsidR="00231021">
        <w:t xml:space="preserve"> </w:t>
      </w:r>
      <w:r w:rsidR="00D733F5">
        <w:t xml:space="preserve">   </w:t>
      </w:r>
    </w:p>
    <w:p w:rsidR="000A4691" w:rsidRDefault="000A4691"/>
    <w:sectPr w:rsidR="000A4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A4691"/>
    <w:rsid w:val="000A4691"/>
    <w:rsid w:val="00231021"/>
    <w:rsid w:val="00416933"/>
    <w:rsid w:val="005220E4"/>
    <w:rsid w:val="007E3D3B"/>
    <w:rsid w:val="00824799"/>
    <w:rsid w:val="00902D2A"/>
    <w:rsid w:val="00A519D1"/>
    <w:rsid w:val="00A676AA"/>
    <w:rsid w:val="00D7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i Paweł</dc:creator>
  <cp:keywords/>
  <dc:description/>
  <cp:lastModifiedBy>Magda i Paweł</cp:lastModifiedBy>
  <cp:revision>8</cp:revision>
  <dcterms:created xsi:type="dcterms:W3CDTF">2020-04-15T22:33:00Z</dcterms:created>
  <dcterms:modified xsi:type="dcterms:W3CDTF">2020-04-15T23:25:00Z</dcterms:modified>
</cp:coreProperties>
</file>